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74" w:rsidRDefault="00686D74" w:rsidP="00686D74">
      <w:pPr>
        <w:pStyle w:val="Textbody"/>
      </w:pPr>
    </w:p>
    <w:p w:rsidR="00686D74" w:rsidRDefault="00686D74" w:rsidP="00686D74">
      <w:pPr>
        <w:pStyle w:val="Standard"/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PRZEDMIAR  ROBÓT</w:t>
      </w:r>
    </w:p>
    <w:p w:rsidR="00686D74" w:rsidRDefault="00686D74" w:rsidP="00686D74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686D74" w:rsidRDefault="00686D74" w:rsidP="00686D74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HG Mincho Light J" w:hAnsi="Arial" w:cs="Arial"/>
          <w:b/>
          <w:bCs/>
          <w:sz w:val="22"/>
          <w:szCs w:val="22"/>
        </w:rPr>
        <w:t xml:space="preserve">         Remont drogi  Niedźwiada - Polska ( nr. ew. </w:t>
      </w:r>
      <w:proofErr w:type="spellStart"/>
      <w:r>
        <w:rPr>
          <w:rFonts w:ascii="Arial" w:eastAsia="HG Mincho Light J" w:hAnsi="Arial" w:cs="Arial"/>
          <w:b/>
          <w:bCs/>
          <w:sz w:val="22"/>
          <w:szCs w:val="22"/>
        </w:rPr>
        <w:t>dz</w:t>
      </w:r>
      <w:proofErr w:type="spellEnd"/>
      <w:r>
        <w:rPr>
          <w:rFonts w:ascii="Arial" w:eastAsia="HG Mincho Light J" w:hAnsi="Arial" w:cs="Arial"/>
          <w:b/>
          <w:bCs/>
          <w:sz w:val="22"/>
          <w:szCs w:val="22"/>
        </w:rPr>
        <w:t xml:space="preserve"> 84 ) w km 0 + 000 do 2 + 000               w miejscowości Niedźwiada.</w:t>
      </w:r>
    </w:p>
    <w:p w:rsidR="00686D74" w:rsidRDefault="00686D74" w:rsidP="00686D74">
      <w:pPr>
        <w:pStyle w:val="Standard"/>
        <w:tabs>
          <w:tab w:val="left" w:pos="0"/>
        </w:tabs>
        <w:jc w:val="center"/>
      </w:pPr>
    </w:p>
    <w:p w:rsidR="00686D74" w:rsidRDefault="00686D74" w:rsidP="00686D74">
      <w:pPr>
        <w:pStyle w:val="Standard"/>
        <w:tabs>
          <w:tab w:val="left" w:pos="0"/>
        </w:tabs>
        <w:jc w:val="center"/>
      </w:pPr>
    </w:p>
    <w:p w:rsidR="00686D74" w:rsidRDefault="00686D74" w:rsidP="00686D74">
      <w:pPr>
        <w:pStyle w:val="Standard"/>
        <w:tabs>
          <w:tab w:val="left" w:pos="0"/>
        </w:tabs>
        <w:jc w:val="center"/>
      </w:pPr>
    </w:p>
    <w:p w:rsidR="00686D74" w:rsidRDefault="00686D74" w:rsidP="00686D74">
      <w:pPr>
        <w:pStyle w:val="Standard"/>
        <w:tabs>
          <w:tab w:val="left" w:pos="0"/>
        </w:tabs>
        <w:jc w:val="center"/>
        <w:rPr>
          <w:b/>
          <w:sz w:val="22"/>
          <w:szCs w:val="22"/>
        </w:rPr>
      </w:pPr>
    </w:p>
    <w:tbl>
      <w:tblPr>
        <w:tblW w:w="0" w:type="dxa"/>
        <w:tblInd w:w="-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4935"/>
        <w:gridCol w:w="1230"/>
        <w:gridCol w:w="1065"/>
        <w:gridCol w:w="1380"/>
        <w:gridCol w:w="1590"/>
      </w:tblGrid>
      <w:tr w:rsidR="00686D74" w:rsidTr="00686D74">
        <w:trPr>
          <w:trHeight w:val="7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HG Mincho Light J"/>
                <w:b/>
                <w:sz w:val="22"/>
                <w:szCs w:val="22"/>
              </w:rPr>
              <w:t>Lp.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HG Mincho Light J"/>
                <w:b/>
                <w:sz w:val="22"/>
                <w:szCs w:val="22"/>
              </w:rPr>
              <w:t>Zakres robót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HG Mincho Light J"/>
                <w:b/>
                <w:sz w:val="22"/>
                <w:szCs w:val="22"/>
              </w:rPr>
              <w:t>Jednostka miary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HG Mincho Light J"/>
                <w:b/>
                <w:sz w:val="22"/>
                <w:szCs w:val="22"/>
              </w:rPr>
              <w:t>Ilość robót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HG Mincho Light J"/>
                <w:b/>
                <w:sz w:val="22"/>
                <w:szCs w:val="22"/>
              </w:rPr>
              <w:t xml:space="preserve">Cena </w:t>
            </w:r>
            <w:proofErr w:type="spellStart"/>
            <w:r>
              <w:rPr>
                <w:rFonts w:eastAsia="HG Mincho Light J"/>
                <w:b/>
                <w:sz w:val="22"/>
                <w:szCs w:val="22"/>
              </w:rPr>
              <w:t>jednostk</w:t>
            </w:r>
            <w:proofErr w:type="spellEnd"/>
            <w:r>
              <w:rPr>
                <w:rFonts w:eastAsia="HG Mincho Light J"/>
                <w:b/>
                <w:sz w:val="22"/>
                <w:szCs w:val="22"/>
              </w:rPr>
              <w:t>.</w:t>
            </w:r>
          </w:p>
          <w:p w:rsidR="00686D74" w:rsidRDefault="00686D74">
            <w:pPr>
              <w:pStyle w:val="Standard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rFonts w:eastAsia="HG Mincho Light J"/>
                <w:b/>
                <w:sz w:val="22"/>
                <w:szCs w:val="22"/>
              </w:rPr>
              <w:t>w zł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HG Mincho Light J"/>
                <w:b/>
                <w:sz w:val="22"/>
                <w:szCs w:val="22"/>
              </w:rPr>
              <w:t>Wartość robót</w:t>
            </w:r>
          </w:p>
        </w:tc>
      </w:tr>
      <w:tr w:rsidR="00686D74" w:rsidTr="00686D74">
        <w:trPr>
          <w:trHeight w:val="842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1</w:t>
            </w:r>
          </w:p>
        </w:tc>
        <w:tc>
          <w:tcPr>
            <w:tcW w:w="4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Profilowanie i zagęszczenie podłoża pod warstwy konstrukcyjne nawierzchni, wykonane przy użyciu równiarki samojezdnej.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     godz.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     4.0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6D74" w:rsidTr="00686D74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2</w:t>
            </w:r>
          </w:p>
        </w:tc>
        <w:tc>
          <w:tcPr>
            <w:tcW w:w="4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HG Mincho Light J"/>
                <w:sz w:val="22"/>
                <w:szCs w:val="22"/>
              </w:rPr>
              <w:t>Mechaniczne usunięcie  humusu gr 15 cm                         z transportem  urobku na odległość 1km.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m2  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   2000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6D74" w:rsidTr="00686D74">
        <w:trPr>
          <w:trHeight w:val="49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3</w:t>
            </w:r>
          </w:p>
        </w:tc>
        <w:tc>
          <w:tcPr>
            <w:tcW w:w="4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robót ziemnych ( nasyp pod pobocza ) pozyskanie gruntu po stronie Wykonawcy.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m3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    200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6D74" w:rsidTr="00686D74">
        <w:trPr>
          <w:trHeight w:val="49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4</w:t>
            </w:r>
          </w:p>
        </w:tc>
        <w:tc>
          <w:tcPr>
            <w:tcW w:w="4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Wykonanie warstwy  odcinającej z piasku gr 10 cm.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     m2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    2000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6D74" w:rsidTr="00686D74">
        <w:trPr>
          <w:trHeight w:val="55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5</w:t>
            </w:r>
          </w:p>
        </w:tc>
        <w:tc>
          <w:tcPr>
            <w:tcW w:w="4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Wykonanie dolnej warstwy podbudowy                                z kruszyw  łamanych grubości 10 cm.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     m2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   2000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6D74" w:rsidTr="00686D74">
        <w:trPr>
          <w:trHeight w:val="744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6</w:t>
            </w:r>
          </w:p>
        </w:tc>
        <w:tc>
          <w:tcPr>
            <w:tcW w:w="4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Wykonanie górnej  warstwa podbudowy                           z  kruszywa łamanego ( mieszanka 0 – 31,5 )</w:t>
            </w:r>
          </w:p>
          <w:p w:rsidR="00686D74" w:rsidRDefault="00686D74">
            <w:pPr>
              <w:pStyle w:val="Standard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grubość warstwy po zagęszczeniu 15 cm.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      m2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  6000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6D74" w:rsidTr="00686D74">
        <w:trPr>
          <w:trHeight w:val="551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7</w:t>
            </w:r>
          </w:p>
        </w:tc>
        <w:tc>
          <w:tcPr>
            <w:tcW w:w="4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Skropienie podbudowy emulsją asfaltową szybko rozpadową.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m2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  6000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6D74" w:rsidTr="00686D74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8</w:t>
            </w:r>
          </w:p>
        </w:tc>
        <w:tc>
          <w:tcPr>
            <w:tcW w:w="4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Wykonanie warstwy  wiążącej z mieszanki mineralno-bitumicznej gr 4cm.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m2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  6000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6D74" w:rsidTr="00686D74">
        <w:trPr>
          <w:trHeight w:val="57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9</w:t>
            </w:r>
          </w:p>
        </w:tc>
        <w:tc>
          <w:tcPr>
            <w:tcW w:w="4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Skropienie warstwy wiążącej emulsją asfaltową szybko rozpadową.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m2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  6000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6D74" w:rsidTr="00686D74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10</w:t>
            </w:r>
          </w:p>
        </w:tc>
        <w:tc>
          <w:tcPr>
            <w:tcW w:w="4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Wykonanie warstwy ścieralnej z mieszanki mineralno-bitumicznej gr 4cm.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m2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  6000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6D74" w:rsidTr="00686D74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11</w:t>
            </w:r>
          </w:p>
        </w:tc>
        <w:tc>
          <w:tcPr>
            <w:tcW w:w="4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Wykonanie pobocza z kruszyw łamanych grubości 8 cm i  szerokości. 0.25m.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m2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  1000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6D74" w:rsidTr="00686D74">
        <w:trPr>
          <w:trHeight w:val="294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12</w:t>
            </w:r>
          </w:p>
        </w:tc>
        <w:tc>
          <w:tcPr>
            <w:tcW w:w="4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Odmulenie rowów.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 xml:space="preserve">   2000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6D74" w:rsidTr="00686D74">
        <w:trPr>
          <w:trHeight w:val="36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RAZEM</w:t>
            </w:r>
          </w:p>
        </w:tc>
        <w:tc>
          <w:tcPr>
            <w:tcW w:w="36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6D74" w:rsidTr="00686D7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PODATEK VAT</w:t>
            </w:r>
          </w:p>
        </w:tc>
        <w:tc>
          <w:tcPr>
            <w:tcW w:w="36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23,00%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6D74" w:rsidTr="00686D7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rFonts w:eastAsia="HG Mincho Light J"/>
                <w:sz w:val="22"/>
                <w:szCs w:val="22"/>
              </w:rPr>
              <w:t>OGÓŁEM</w:t>
            </w:r>
          </w:p>
        </w:tc>
        <w:tc>
          <w:tcPr>
            <w:tcW w:w="36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6D74" w:rsidRDefault="00686D74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86D74" w:rsidRDefault="00686D74" w:rsidP="00686D74">
      <w:pPr>
        <w:pStyle w:val="Standard"/>
        <w:tabs>
          <w:tab w:val="left" w:pos="0"/>
        </w:tabs>
        <w:jc w:val="right"/>
        <w:rPr>
          <w:sz w:val="22"/>
          <w:szCs w:val="22"/>
        </w:rPr>
      </w:pPr>
    </w:p>
    <w:p w:rsidR="00686D74" w:rsidRDefault="00686D74" w:rsidP="00686D74">
      <w:pPr>
        <w:pStyle w:val="Standard"/>
        <w:tabs>
          <w:tab w:val="left" w:pos="0"/>
        </w:tabs>
        <w:jc w:val="right"/>
        <w:rPr>
          <w:b/>
        </w:rPr>
      </w:pPr>
    </w:p>
    <w:p w:rsidR="00D225F3" w:rsidRDefault="00686D74">
      <w:bookmarkStart w:id="0" w:name="_GoBack"/>
      <w:bookmarkEnd w:id="0"/>
    </w:p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AA"/>
    <w:rsid w:val="0000385E"/>
    <w:rsid w:val="00354AAA"/>
    <w:rsid w:val="00686D74"/>
    <w:rsid w:val="0095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C9CF-BDE5-43C1-9E91-659C3840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686D74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6D74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86D74"/>
    <w:pPr>
      <w:widowControl/>
      <w:jc w:val="both"/>
    </w:pPr>
    <w:rPr>
      <w:rFonts w:eastAsia="HG Mincho Light J"/>
      <w:sz w:val="28"/>
      <w:szCs w:val="20"/>
      <w:lang w:eastAsia="zh-CN"/>
    </w:rPr>
  </w:style>
  <w:style w:type="paragraph" w:styleId="Bezodstpw">
    <w:name w:val="No Spacing"/>
    <w:uiPriority w:val="1"/>
    <w:qFormat/>
    <w:rsid w:val="00686D7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3</cp:revision>
  <dcterms:created xsi:type="dcterms:W3CDTF">2017-07-06T10:48:00Z</dcterms:created>
  <dcterms:modified xsi:type="dcterms:W3CDTF">2017-07-06T10:48:00Z</dcterms:modified>
</cp:coreProperties>
</file>